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39" w:rsidRPr="001E3528" w:rsidRDefault="00DE55E2" w:rsidP="00DE55E2">
      <w:pPr>
        <w:pStyle w:val="CM16"/>
        <w:spacing w:after="277" w:line="278" w:lineRule="atLeast"/>
        <w:jc w:val="center"/>
        <w:rPr>
          <w:rFonts w:ascii="Arial" w:hAnsi="Arial" w:cs="Arial"/>
          <w:color w:val="000000"/>
        </w:rPr>
      </w:pPr>
      <w:bookmarkStart w:id="0" w:name="_GoBack"/>
      <w:bookmarkEnd w:id="0"/>
      <w:r w:rsidRPr="001E3528">
        <w:rPr>
          <w:rFonts w:ascii="Arial" w:hAnsi="Arial" w:cs="Arial"/>
          <w:color w:val="000000"/>
        </w:rPr>
        <w:t xml:space="preserve">Child Welfare and Substance Abuse Committee </w:t>
      </w:r>
    </w:p>
    <w:p w:rsidR="00DE55E2" w:rsidRPr="001E3528" w:rsidRDefault="00DE55E2" w:rsidP="00DE55E2">
      <w:pPr>
        <w:rPr>
          <w:rFonts w:ascii="Arial" w:hAnsi="Arial" w:cs="Arial"/>
          <w:sz w:val="24"/>
          <w:szCs w:val="24"/>
        </w:rPr>
      </w:pPr>
    </w:p>
    <w:p w:rsidR="00A63239" w:rsidRPr="001E3528" w:rsidRDefault="00523F48" w:rsidP="00A63239">
      <w:pPr>
        <w:pStyle w:val="NoSpacing"/>
        <w:rPr>
          <w:rFonts w:ascii="Arial" w:hAnsi="Arial" w:cs="Arial"/>
          <w:color w:val="000000"/>
          <w:sz w:val="24"/>
          <w:szCs w:val="24"/>
        </w:rPr>
      </w:pPr>
      <w:r w:rsidRPr="001E3528">
        <w:rPr>
          <w:rFonts w:ascii="Arial" w:hAnsi="Arial" w:cs="Arial"/>
          <w:color w:val="000000"/>
          <w:sz w:val="24"/>
          <w:szCs w:val="24"/>
        </w:rPr>
        <w:t xml:space="preserve">In 2001, the </w:t>
      </w:r>
      <w:r w:rsidRPr="001E3528">
        <w:rPr>
          <w:rFonts w:ascii="Arial" w:hAnsi="Arial" w:cs="Arial"/>
          <w:bCs/>
          <w:sz w:val="24"/>
          <w:szCs w:val="24"/>
        </w:rPr>
        <w:t xml:space="preserve">Legislature’s Joint Standing Committee on Health and Human Services established the </w:t>
      </w:r>
      <w:r w:rsidR="0033406D" w:rsidRPr="001E3528">
        <w:rPr>
          <w:rFonts w:ascii="Arial" w:hAnsi="Arial" w:cs="Arial"/>
          <w:color w:val="000000"/>
          <w:sz w:val="24"/>
          <w:szCs w:val="24"/>
        </w:rPr>
        <w:t xml:space="preserve">Child Welfare Substance Abuse </w:t>
      </w:r>
      <w:r w:rsidR="00D91F66" w:rsidRPr="001E3528">
        <w:rPr>
          <w:rFonts w:ascii="Arial" w:hAnsi="Arial" w:cs="Arial"/>
          <w:color w:val="000000"/>
          <w:sz w:val="24"/>
          <w:szCs w:val="24"/>
        </w:rPr>
        <w:t xml:space="preserve">(CWSA) </w:t>
      </w:r>
      <w:r w:rsidRPr="001E3528">
        <w:rPr>
          <w:rFonts w:ascii="Arial" w:hAnsi="Arial" w:cs="Arial"/>
          <w:color w:val="000000"/>
          <w:sz w:val="24"/>
          <w:szCs w:val="24"/>
        </w:rPr>
        <w:t xml:space="preserve">committee with a focus on building </w:t>
      </w:r>
      <w:r w:rsidR="00A63239" w:rsidRPr="001E3528">
        <w:rPr>
          <w:rFonts w:ascii="Arial" w:hAnsi="Arial" w:cs="Arial"/>
          <w:sz w:val="24"/>
          <w:szCs w:val="24"/>
        </w:rPr>
        <w:t xml:space="preserve">a seamless system of policies and programs between the state’s child welfare system and substance abuse providers.  </w:t>
      </w:r>
    </w:p>
    <w:p w:rsidR="00A63239" w:rsidRPr="001E3528" w:rsidRDefault="00A63239" w:rsidP="00A63239">
      <w:pPr>
        <w:pStyle w:val="NoSpacing"/>
        <w:rPr>
          <w:rFonts w:ascii="Arial" w:hAnsi="Arial" w:cs="Arial"/>
          <w:sz w:val="24"/>
          <w:szCs w:val="24"/>
        </w:rPr>
      </w:pPr>
    </w:p>
    <w:p w:rsidR="00A63239" w:rsidRPr="001E3528" w:rsidRDefault="00D91F66" w:rsidP="00A63239">
      <w:pPr>
        <w:pStyle w:val="NoSpacing"/>
        <w:rPr>
          <w:rFonts w:ascii="Arial" w:hAnsi="Arial" w:cs="Arial"/>
          <w:sz w:val="24"/>
          <w:szCs w:val="24"/>
        </w:rPr>
      </w:pPr>
      <w:r w:rsidRPr="001E3528">
        <w:rPr>
          <w:rFonts w:ascii="Arial" w:hAnsi="Arial" w:cs="Arial"/>
          <w:sz w:val="24"/>
          <w:szCs w:val="24"/>
        </w:rPr>
        <w:t>A</w:t>
      </w:r>
      <w:r w:rsidR="00A63239" w:rsidRPr="001E3528">
        <w:rPr>
          <w:rFonts w:ascii="Arial" w:hAnsi="Arial" w:cs="Arial"/>
          <w:sz w:val="24"/>
          <w:szCs w:val="24"/>
        </w:rPr>
        <w:t xml:space="preserve"> goal of this committee </w:t>
      </w:r>
      <w:r w:rsidR="00523F48" w:rsidRPr="001E3528">
        <w:rPr>
          <w:rFonts w:ascii="Arial" w:hAnsi="Arial" w:cs="Arial"/>
          <w:sz w:val="24"/>
          <w:szCs w:val="24"/>
        </w:rPr>
        <w:t xml:space="preserve">has been </w:t>
      </w:r>
      <w:r w:rsidR="00A63239" w:rsidRPr="001E3528">
        <w:rPr>
          <w:rFonts w:ascii="Arial" w:hAnsi="Arial" w:cs="Arial"/>
          <w:sz w:val="24"/>
          <w:szCs w:val="24"/>
        </w:rPr>
        <w:t>to enhance family well-being and dec</w:t>
      </w:r>
      <w:r w:rsidR="0023442B" w:rsidRPr="001E3528">
        <w:rPr>
          <w:rFonts w:ascii="Arial" w:hAnsi="Arial" w:cs="Arial"/>
          <w:sz w:val="24"/>
          <w:szCs w:val="24"/>
        </w:rPr>
        <w:t>r</w:t>
      </w:r>
      <w:r w:rsidR="00A63239" w:rsidRPr="001E3528">
        <w:rPr>
          <w:rFonts w:ascii="Arial" w:hAnsi="Arial" w:cs="Arial"/>
          <w:sz w:val="24"/>
          <w:szCs w:val="24"/>
        </w:rPr>
        <w:t>ease the length of time for establishing permanency by:</w:t>
      </w:r>
    </w:p>
    <w:p w:rsidR="00A63239" w:rsidRPr="001E3528" w:rsidRDefault="00A63239" w:rsidP="00A63239">
      <w:pPr>
        <w:pStyle w:val="NoSpacing"/>
        <w:numPr>
          <w:ilvl w:val="0"/>
          <w:numId w:val="2"/>
        </w:numPr>
        <w:rPr>
          <w:rFonts w:ascii="Arial" w:hAnsi="Arial" w:cs="Arial"/>
          <w:sz w:val="24"/>
          <w:szCs w:val="24"/>
        </w:rPr>
      </w:pPr>
      <w:r w:rsidRPr="001E3528">
        <w:rPr>
          <w:rFonts w:ascii="Arial" w:hAnsi="Arial" w:cs="Arial"/>
          <w:sz w:val="24"/>
          <w:szCs w:val="24"/>
        </w:rPr>
        <w:t xml:space="preserve">Ensuring that all families identified as having substance abuse issues and who are placing their children at risk have access to timely assessments and treatment access; and </w:t>
      </w:r>
    </w:p>
    <w:p w:rsidR="00A63239" w:rsidRPr="001E3528" w:rsidRDefault="00A63239" w:rsidP="00A63239">
      <w:pPr>
        <w:pStyle w:val="NoSpacing"/>
        <w:numPr>
          <w:ilvl w:val="0"/>
          <w:numId w:val="2"/>
        </w:numPr>
        <w:rPr>
          <w:rFonts w:ascii="Arial" w:hAnsi="Arial" w:cs="Arial"/>
          <w:sz w:val="24"/>
          <w:szCs w:val="24"/>
        </w:rPr>
      </w:pPr>
      <w:r w:rsidRPr="001E3528">
        <w:rPr>
          <w:rFonts w:ascii="Arial" w:hAnsi="Arial" w:cs="Arial"/>
          <w:sz w:val="24"/>
          <w:szCs w:val="24"/>
        </w:rPr>
        <w:t>Ensuring that all families whose substance abuse have placed their children at risk are engaged and retained in treatment through inter-system collaboration that includes clear and consistent communication mechanisms.</w:t>
      </w:r>
    </w:p>
    <w:p w:rsidR="00D91F66" w:rsidRPr="001E3528" w:rsidRDefault="00D91F66" w:rsidP="00D91F66">
      <w:pPr>
        <w:pStyle w:val="NoSpacing"/>
        <w:rPr>
          <w:rFonts w:ascii="Arial" w:hAnsi="Arial" w:cs="Arial"/>
          <w:sz w:val="24"/>
          <w:szCs w:val="24"/>
        </w:rPr>
      </w:pPr>
    </w:p>
    <w:p w:rsidR="005678BB" w:rsidRPr="001E3528" w:rsidRDefault="00D91F66" w:rsidP="005678BB">
      <w:pPr>
        <w:pStyle w:val="NoSpacing"/>
        <w:rPr>
          <w:rFonts w:ascii="Arial" w:hAnsi="Arial" w:cs="Arial"/>
          <w:sz w:val="24"/>
          <w:szCs w:val="24"/>
        </w:rPr>
      </w:pPr>
      <w:r w:rsidRPr="001E3528">
        <w:rPr>
          <w:rFonts w:ascii="Arial" w:hAnsi="Arial" w:cs="Arial"/>
          <w:sz w:val="24"/>
          <w:szCs w:val="24"/>
        </w:rPr>
        <w:t xml:space="preserve">The CWSA </w:t>
      </w:r>
      <w:r w:rsidR="005678BB" w:rsidRPr="001E3528">
        <w:rPr>
          <w:rFonts w:ascii="Arial" w:hAnsi="Arial" w:cs="Arial"/>
          <w:sz w:val="24"/>
          <w:szCs w:val="24"/>
        </w:rPr>
        <w:t xml:space="preserve">members believed that a </w:t>
      </w:r>
      <w:r w:rsidR="0023442B" w:rsidRPr="001E3528">
        <w:rPr>
          <w:rFonts w:ascii="Arial" w:hAnsi="Arial" w:cs="Arial"/>
          <w:sz w:val="24"/>
          <w:szCs w:val="24"/>
        </w:rPr>
        <w:t xml:space="preserve">uniform screening tool and a consistent process for assessments </w:t>
      </w:r>
      <w:r w:rsidRPr="001E3528">
        <w:rPr>
          <w:rFonts w:ascii="Arial" w:hAnsi="Arial" w:cs="Arial"/>
          <w:sz w:val="24"/>
          <w:szCs w:val="24"/>
        </w:rPr>
        <w:t xml:space="preserve">would </w:t>
      </w:r>
      <w:r w:rsidR="0023442B" w:rsidRPr="001E3528">
        <w:rPr>
          <w:rFonts w:ascii="Arial" w:hAnsi="Arial" w:cs="Arial"/>
          <w:sz w:val="24"/>
          <w:szCs w:val="24"/>
        </w:rPr>
        <w:t>result in earlier detection, intervention and treatment of substance abuse issues</w:t>
      </w:r>
      <w:r w:rsidR="005678BB" w:rsidRPr="001E3528">
        <w:rPr>
          <w:rFonts w:ascii="Arial" w:hAnsi="Arial" w:cs="Arial"/>
          <w:sz w:val="24"/>
          <w:szCs w:val="24"/>
        </w:rPr>
        <w:t>. Subsequently, the committee developed t</w:t>
      </w:r>
      <w:r w:rsidR="00513A63" w:rsidRPr="001E3528">
        <w:rPr>
          <w:rFonts w:ascii="Arial" w:hAnsi="Arial" w:cs="Arial"/>
          <w:sz w:val="24"/>
          <w:szCs w:val="24"/>
        </w:rPr>
        <w:t xml:space="preserve">he </w:t>
      </w:r>
      <w:r w:rsidRPr="001E3528">
        <w:rPr>
          <w:rFonts w:ascii="Arial" w:hAnsi="Arial" w:cs="Arial"/>
          <w:sz w:val="24"/>
          <w:szCs w:val="24"/>
        </w:rPr>
        <w:t xml:space="preserve">Substance Abuse and Child Welfare Screening and Assessment (SA-CW S &amp; A) protocol and </w:t>
      </w:r>
      <w:r w:rsidR="005678BB" w:rsidRPr="001E3528">
        <w:rPr>
          <w:rFonts w:ascii="Arial" w:hAnsi="Arial" w:cs="Arial"/>
          <w:sz w:val="24"/>
          <w:szCs w:val="24"/>
        </w:rPr>
        <w:t xml:space="preserve">the </w:t>
      </w:r>
      <w:r w:rsidR="0023442B" w:rsidRPr="001E3528">
        <w:rPr>
          <w:rFonts w:ascii="Arial" w:hAnsi="Arial" w:cs="Arial"/>
          <w:sz w:val="24"/>
          <w:szCs w:val="24"/>
        </w:rPr>
        <w:t xml:space="preserve">Families Affected by Substance Abuse (FASA) network </w:t>
      </w:r>
      <w:r w:rsidR="005678BB" w:rsidRPr="001E3528">
        <w:rPr>
          <w:rFonts w:ascii="Arial" w:hAnsi="Arial" w:cs="Arial"/>
          <w:sz w:val="24"/>
          <w:szCs w:val="24"/>
        </w:rPr>
        <w:t>were developed.</w:t>
      </w:r>
      <w:r w:rsidRPr="001E3528">
        <w:rPr>
          <w:rFonts w:ascii="Arial" w:hAnsi="Arial" w:cs="Arial"/>
          <w:sz w:val="24"/>
          <w:szCs w:val="24"/>
        </w:rPr>
        <w:t xml:space="preserve">  </w:t>
      </w:r>
      <w:r w:rsidR="00513A63" w:rsidRPr="001E3528">
        <w:rPr>
          <w:rFonts w:ascii="Arial" w:hAnsi="Arial" w:cs="Arial"/>
          <w:sz w:val="24"/>
          <w:szCs w:val="24"/>
        </w:rPr>
        <w:t>The FASA network consists of licensed substance abuse professionals who are trained to</w:t>
      </w:r>
      <w:r w:rsidR="005678BB" w:rsidRPr="001E3528">
        <w:rPr>
          <w:rFonts w:ascii="Arial" w:hAnsi="Arial" w:cs="Arial"/>
          <w:sz w:val="24"/>
          <w:szCs w:val="24"/>
        </w:rPr>
        <w:t xml:space="preserve"> administer this assessment and make recommendations for the appropriate level of intervention and treatment</w:t>
      </w:r>
      <w:r w:rsidR="00523F48" w:rsidRPr="001E3528">
        <w:rPr>
          <w:rFonts w:ascii="Arial" w:hAnsi="Arial" w:cs="Arial"/>
          <w:sz w:val="24"/>
          <w:szCs w:val="24"/>
        </w:rPr>
        <w:t xml:space="preserve"> for child welfare cases.</w:t>
      </w:r>
      <w:r w:rsidR="005678BB" w:rsidRPr="001E3528">
        <w:rPr>
          <w:rFonts w:ascii="Arial" w:hAnsi="Arial" w:cs="Arial"/>
          <w:sz w:val="24"/>
          <w:szCs w:val="24"/>
        </w:rPr>
        <w:t xml:space="preserve">  </w:t>
      </w:r>
    </w:p>
    <w:p w:rsidR="005678BB" w:rsidRPr="001E3528" w:rsidRDefault="005678BB" w:rsidP="005678BB">
      <w:pPr>
        <w:pStyle w:val="NoSpacing"/>
        <w:rPr>
          <w:rFonts w:ascii="Arial" w:hAnsi="Arial" w:cs="Arial"/>
          <w:sz w:val="24"/>
          <w:szCs w:val="24"/>
        </w:rPr>
      </w:pPr>
    </w:p>
    <w:p w:rsidR="001E3528" w:rsidRPr="001E3528" w:rsidRDefault="001E3528" w:rsidP="001E3528">
      <w:pPr>
        <w:rPr>
          <w:rFonts w:ascii="Arial" w:eastAsia="?? ??" w:hAnsi="Arial" w:cs="Arial"/>
          <w:color w:val="000000"/>
          <w:sz w:val="24"/>
          <w:szCs w:val="24"/>
          <w:lang w:eastAsia="ja-JP"/>
        </w:rPr>
      </w:pPr>
      <w:r w:rsidRPr="001E3528">
        <w:rPr>
          <w:rFonts w:ascii="Arial" w:eastAsia="?? ??" w:hAnsi="Arial" w:cs="Arial"/>
          <w:color w:val="000000"/>
          <w:sz w:val="24"/>
          <w:szCs w:val="24"/>
          <w:lang w:eastAsia="ja-JP"/>
        </w:rPr>
        <w:t xml:space="preserve">Current training initiatives include: a) orientation and certification in the use of the </w:t>
      </w:r>
      <w:r w:rsidRPr="001E3528">
        <w:rPr>
          <w:rFonts w:ascii="Arial" w:hAnsi="Arial" w:cs="Arial"/>
          <w:sz w:val="24"/>
          <w:szCs w:val="24"/>
        </w:rPr>
        <w:t>SA-CW S &amp; A</w:t>
      </w:r>
      <w:r w:rsidRPr="001E3528">
        <w:rPr>
          <w:rFonts w:ascii="Arial" w:eastAsia="?? ??" w:hAnsi="Arial" w:cs="Arial"/>
          <w:color w:val="000000"/>
          <w:sz w:val="24"/>
          <w:szCs w:val="24"/>
          <w:lang w:eastAsia="ja-JP"/>
        </w:rPr>
        <w:t xml:space="preserve">, and b) training for DHHS supervisors in how to help caseworkers recognize and respond to family substance abuse and mental health issues.  More detailed information about this work can be obtained from Maryann Ryan, in SAMHS’ Division of Treatment Services, </w:t>
      </w:r>
      <w:hyperlink r:id="rId6" w:history="1">
        <w:r w:rsidRPr="001E3528">
          <w:rPr>
            <w:rFonts w:ascii="Arial" w:eastAsia="?? ??" w:hAnsi="Arial" w:cs="Arial"/>
            <w:color w:val="0000FF" w:themeColor="hyperlink"/>
            <w:sz w:val="24"/>
            <w:szCs w:val="24"/>
            <w:u w:val="single"/>
            <w:lang w:eastAsia="ja-JP"/>
          </w:rPr>
          <w:t>maryann.ryan@maine.gov</w:t>
        </w:r>
      </w:hyperlink>
      <w:r w:rsidRPr="001E3528">
        <w:rPr>
          <w:rFonts w:ascii="Arial" w:eastAsia="?? ??" w:hAnsi="Arial" w:cs="Arial"/>
          <w:color w:val="000000"/>
          <w:sz w:val="24"/>
          <w:szCs w:val="24"/>
          <w:lang w:eastAsia="ja-JP"/>
        </w:rPr>
        <w:t xml:space="preserve"> </w:t>
      </w:r>
    </w:p>
    <w:p w:rsidR="00255B8D" w:rsidRPr="00255B8D" w:rsidRDefault="00255B8D" w:rsidP="00255B8D">
      <w:pPr>
        <w:rPr>
          <w:rFonts w:ascii="Times New Roman" w:hAnsi="Times New Roman"/>
        </w:rPr>
      </w:pPr>
      <w:r w:rsidRPr="00255B8D">
        <w:rPr>
          <w:rFonts w:ascii="Times New Roman" w:hAnsi="Times New Roman"/>
        </w:rPr>
        <w:tab/>
        <w:t xml:space="preserve"> </w:t>
      </w:r>
    </w:p>
    <w:p w:rsidR="005678BB" w:rsidRPr="00255B8D" w:rsidRDefault="005678BB" w:rsidP="005678BB">
      <w:pPr>
        <w:pStyle w:val="NoSpacing"/>
        <w:rPr>
          <w:rFonts w:ascii="Arial" w:hAnsi="Arial" w:cs="Arial"/>
        </w:rPr>
      </w:pPr>
    </w:p>
    <w:p w:rsidR="00513A63" w:rsidRPr="005678BB" w:rsidRDefault="00513A63" w:rsidP="0023442B">
      <w:pPr>
        <w:pStyle w:val="NoSpacing"/>
        <w:rPr>
          <w:rFonts w:ascii="Arial" w:hAnsi="Arial" w:cs="Arial"/>
        </w:rPr>
      </w:pPr>
    </w:p>
    <w:p w:rsidR="00D91F66" w:rsidRPr="005678BB" w:rsidRDefault="00D91F66" w:rsidP="0023442B">
      <w:pPr>
        <w:pStyle w:val="NoSpacing"/>
        <w:rPr>
          <w:rFonts w:ascii="Arial" w:hAnsi="Arial" w:cs="Arial"/>
        </w:rPr>
      </w:pPr>
    </w:p>
    <w:p w:rsidR="00C357A2" w:rsidRDefault="00C357A2" w:rsidP="0033406D"/>
    <w:p w:rsidR="00DE55E2" w:rsidRDefault="00DE55E2" w:rsidP="0033406D"/>
    <w:p w:rsidR="00DE55E2" w:rsidRDefault="00DE55E2" w:rsidP="0033406D"/>
    <w:p w:rsidR="00DE55E2" w:rsidRDefault="00DE55E2" w:rsidP="0033406D"/>
    <w:p w:rsidR="00DE55E2" w:rsidRDefault="00DE55E2" w:rsidP="0033406D"/>
    <w:p w:rsidR="00DE55E2" w:rsidRDefault="00DE55E2" w:rsidP="0033406D"/>
    <w:p w:rsidR="00DE55E2" w:rsidRDefault="00DE55E2" w:rsidP="0033406D"/>
    <w:p w:rsidR="00DE55E2" w:rsidRDefault="00DE55E2" w:rsidP="0033406D"/>
    <w:p w:rsidR="00DE55E2" w:rsidRDefault="00DE55E2" w:rsidP="0033406D"/>
    <w:p w:rsidR="00DE55E2" w:rsidRDefault="00DE55E2" w:rsidP="0033406D"/>
    <w:sectPr w:rsidR="00DE5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 ??">
    <w:altName w:val="Arial Unicode MS"/>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56E"/>
    <w:multiLevelType w:val="hybridMultilevel"/>
    <w:tmpl w:val="CFEAD170"/>
    <w:lvl w:ilvl="0" w:tplc="7BEC7E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48CB47B7"/>
    <w:multiLevelType w:val="hybridMultilevel"/>
    <w:tmpl w:val="8DBCD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D3045D"/>
    <w:multiLevelType w:val="hybridMultilevel"/>
    <w:tmpl w:val="2DBCE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42338"/>
    <w:multiLevelType w:val="hybridMultilevel"/>
    <w:tmpl w:val="DEE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6D"/>
    <w:rsid w:val="001E3528"/>
    <w:rsid w:val="0023442B"/>
    <w:rsid w:val="00255B8D"/>
    <w:rsid w:val="0033406D"/>
    <w:rsid w:val="00513A63"/>
    <w:rsid w:val="00523F48"/>
    <w:rsid w:val="005678BB"/>
    <w:rsid w:val="00A63239"/>
    <w:rsid w:val="00C357A2"/>
    <w:rsid w:val="00D91F66"/>
    <w:rsid w:val="00D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B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33406D"/>
    <w:pPr>
      <w:autoSpaceDE w:val="0"/>
      <w:autoSpaceDN w:val="0"/>
      <w:adjustRightInd w:val="0"/>
    </w:pPr>
    <w:rPr>
      <w:rFonts w:ascii="Times New Roman" w:hAnsi="Times New Roman"/>
      <w:sz w:val="24"/>
      <w:szCs w:val="24"/>
    </w:rPr>
  </w:style>
  <w:style w:type="paragraph" w:customStyle="1" w:styleId="Default">
    <w:name w:val="Default"/>
    <w:rsid w:val="003340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A63239"/>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HeaderChar">
    <w:name w:val="Header Char"/>
    <w:basedOn w:val="DefaultParagraphFont"/>
    <w:link w:val="Header"/>
    <w:rsid w:val="00A63239"/>
    <w:rPr>
      <w:rFonts w:ascii="Arial" w:eastAsia="Times New Roman" w:hAnsi="Arial" w:cs="Arial"/>
      <w:sz w:val="24"/>
      <w:szCs w:val="24"/>
    </w:rPr>
  </w:style>
  <w:style w:type="paragraph" w:styleId="NoSpacing">
    <w:name w:val="No Spacing"/>
    <w:qFormat/>
    <w:rsid w:val="00A6323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5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B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33406D"/>
    <w:pPr>
      <w:autoSpaceDE w:val="0"/>
      <w:autoSpaceDN w:val="0"/>
      <w:adjustRightInd w:val="0"/>
    </w:pPr>
    <w:rPr>
      <w:rFonts w:ascii="Times New Roman" w:hAnsi="Times New Roman"/>
      <w:sz w:val="24"/>
      <w:szCs w:val="24"/>
    </w:rPr>
  </w:style>
  <w:style w:type="paragraph" w:customStyle="1" w:styleId="Default">
    <w:name w:val="Default"/>
    <w:rsid w:val="003340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A63239"/>
    <w:pPr>
      <w:tabs>
        <w:tab w:val="center" w:pos="4320"/>
        <w:tab w:val="right" w:pos="8640"/>
      </w:tabs>
      <w:overflowPunct w:val="0"/>
      <w:autoSpaceDE w:val="0"/>
      <w:autoSpaceDN w:val="0"/>
      <w:adjustRightInd w:val="0"/>
      <w:textAlignment w:val="baseline"/>
    </w:pPr>
    <w:rPr>
      <w:rFonts w:ascii="Arial" w:hAnsi="Arial" w:cs="Arial"/>
      <w:sz w:val="24"/>
      <w:szCs w:val="24"/>
    </w:rPr>
  </w:style>
  <w:style w:type="character" w:customStyle="1" w:styleId="HeaderChar">
    <w:name w:val="Header Char"/>
    <w:basedOn w:val="DefaultParagraphFont"/>
    <w:link w:val="Header"/>
    <w:rsid w:val="00A63239"/>
    <w:rPr>
      <w:rFonts w:ascii="Arial" w:eastAsia="Times New Roman" w:hAnsi="Arial" w:cs="Arial"/>
      <w:sz w:val="24"/>
      <w:szCs w:val="24"/>
    </w:rPr>
  </w:style>
  <w:style w:type="paragraph" w:styleId="NoSpacing">
    <w:name w:val="No Spacing"/>
    <w:qFormat/>
    <w:rsid w:val="00A6323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5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nn.ryan@main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Maryann</dc:creator>
  <cp:keywords/>
  <dc:description/>
  <cp:lastModifiedBy>Ryan, Maryann</cp:lastModifiedBy>
  <cp:revision>2</cp:revision>
  <dcterms:created xsi:type="dcterms:W3CDTF">2013-09-09T15:56:00Z</dcterms:created>
  <dcterms:modified xsi:type="dcterms:W3CDTF">2013-09-09T15:56:00Z</dcterms:modified>
</cp:coreProperties>
</file>